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医疗领域作风整治动会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798445"/>
            <wp:effectExtent l="0" t="0" r="12065" b="1905"/>
            <wp:docPr id="3" name="图片 3" descr="81936e274ea04e443c70a64d64b1c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1936e274ea04e443c70a64d64b1c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370455"/>
            <wp:effectExtent l="0" t="0" r="12065" b="10795"/>
            <wp:docPr id="2" name="图片 2" descr="1e1496c8fe23111029f3c278fca41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e1496c8fe23111029f3c278fca411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7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769870"/>
            <wp:effectExtent l="0" t="0" r="12065" b="11430"/>
            <wp:docPr id="1" name="图片 1" descr="ccccf6cc049c4279e19752970d83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cccf6cc049c4279e19752970d8399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6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MjBlZDliMzhjYWYyY2VjMjNkMTU3MzMyZTBhYjAifQ=="/>
  </w:docVars>
  <w:rsids>
    <w:rsidRoot w:val="376D02DF"/>
    <w:rsid w:val="376D02DF"/>
    <w:rsid w:val="7BCE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315</TotalTime>
  <ScaleCrop>false</ScaleCrop>
  <LinksUpToDate>false</LinksUpToDate>
  <CharactersWithSpaces>0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2023-03-21T02:13:00Z</dcterms:created>
  <dc:creator>Administrator</dc:creator>
  <cp:lastModifiedBy>Administrator</cp:lastModifiedBy>
  <cp:lastPrinted>2023-03-21T02:14:00Z</cp:lastPrinted>
  <dcterms:modified xsi:type="dcterms:W3CDTF">2023-04-26T03:39:58Z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CA4293DCC8F2443699943E947F12CF2B</vt:lpwstr>
  </property>
</Properties>
</file>